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46" w:rsidRPr="00170D0F" w:rsidRDefault="00170D0F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для </w:t>
      </w:r>
      <w:proofErr w:type="gramStart"/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будущих первоклассников </w:t>
      </w: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br/>
        <w:t>об организации приема в первые классы общеобразовательных организаций Ленинградской области в 2018 году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Прием в первый класс общеобразовательной организации осуществляется в соответствии с нормативными правовыми документами об образовании, в том числе: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27.05.1998 № 76-ФЗ «О статусе военнослужащих»;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07.02.2011 № 3-ФЗ «О полиции»;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тдельные законодательные акты РФ»;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170D0F"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="00170D0F" w:rsidRPr="00170D0F">
        <w:rPr>
          <w:rFonts w:ascii="Times New Roman" w:eastAsia="Times New Roman" w:hAnsi="Times New Roman" w:cs="Times New Roman"/>
          <w:sz w:val="24"/>
          <w:szCs w:val="24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170D0F" w:rsidRPr="00170D0F">
        <w:rPr>
          <w:rFonts w:ascii="Times New Roman" w:eastAsia="Times New Roman" w:hAnsi="Times New Roman" w:cs="Times New Roman"/>
          <w:sz w:val="24"/>
          <w:szCs w:val="24"/>
        </w:rPr>
        <w:t>обуче</w:t>
      </w:r>
      <w:r w:rsidR="00170D0F" w:rsidRPr="00170D0F">
        <w:rPr>
          <w:rFonts w:ascii="Times New Roman" w:eastAsia="Times New Roman" w:hAnsi="Times New Roman" w:cs="Times New Roman"/>
          <w:sz w:val="24"/>
          <w:szCs w:val="24"/>
        </w:rPr>
        <w:t>ние по</w:t>
      </w:r>
      <w:proofErr w:type="gramEnd"/>
      <w:r w:rsidR="00170D0F" w:rsidRPr="00170D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муниципальным распорядительным актом об утверждении Административного регламента по  предоставлению муниципальной услуги по зачислению детей в общеобразов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ательные организации.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Категории детей, имеющих преимущественное право при зачислении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классы государственных и муниципальных общеобразовательных организаций: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сотрудника полиции;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сотрудника полиции, погибшего (умершего) вследствие увечья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или иного повреждения здоровья, полученных в связи с выполнением служебных обязанностей;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уволенного со службы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о прохождения службы в полиции;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6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1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части 6 статьи 46 Федерального </w:t>
      </w:r>
      <w:hyperlink r:id="rId8">
        <w:proofErr w:type="gramStart"/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  <w:proofErr w:type="gramEnd"/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а от 07.02.2011 № 3-ФЗ «О полиции»;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гражданина Российско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ьного </w:t>
      </w:r>
      <w:hyperlink r:id="rId9">
        <w:proofErr w:type="gramStart"/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  <w:proofErr w:type="gramEnd"/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а от 30.12.2012 № 283-ФЗ «О социальных гарантиях сотрудникам некоторых федеральных органов исполнительной власти и внесении изменений в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военнослужащих по месту жительства их семей;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В 2018 году подача зая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влений на зачисление в общеобразовательную организацию будет производиться в электронном виде с использованием автоматизированной информационной системы.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Подача заявлений родителями будет осуществляться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на Региональном портале государственных и муниципал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ьных услуг (функций) Ленинградской области;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на портале «Образование Ленинградской области»;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уктурных подразделениях МФЦ;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в общеобразовательной организации.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Сроки подачи заявлений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классы общеобразовательных организаций на 2018-2019 учебный год:</w:t>
      </w:r>
    </w:p>
    <w:p w:rsidR="00931446" w:rsidRPr="00170D0F" w:rsidRDefault="00170D0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этап. </w:t>
      </w:r>
    </w:p>
    <w:p w:rsidR="00931446" w:rsidRPr="00170D0F" w:rsidRDefault="00170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Для детей, проживающих на закрепленной территории: с 15 января 2018 года до 30 июня 2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018 года </w:t>
      </w:r>
    </w:p>
    <w:p w:rsidR="00931446" w:rsidRPr="00170D0F" w:rsidRDefault="00170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На этом этапе в общеобразовательную организацию зачисляются:</w:t>
      </w:r>
    </w:p>
    <w:p w:rsidR="00931446" w:rsidRPr="00170D0F" w:rsidRDefault="00170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в первую очередь дети, имеющие преимущественное право  в соответствии в соответствии с федеральным законодательством  и проживающие на закрепленной территории;</w:t>
      </w:r>
    </w:p>
    <w:p w:rsidR="00931446" w:rsidRPr="00170D0F" w:rsidRDefault="00170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во вторую очередь остальн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ые дети, проживающие на закрепленной территории.</w:t>
      </w:r>
    </w:p>
    <w:p w:rsidR="00931446" w:rsidRPr="00170D0F" w:rsidRDefault="00170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родителями детей, проживающих на закрепленной территории, после 30 июня 2018 года зачисление производится на общих основаниях.</w:t>
      </w:r>
    </w:p>
    <w:p w:rsidR="00931446" w:rsidRPr="00170D0F" w:rsidRDefault="00170D0F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Закрепленная территория – территория района, за которо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й закреплена общеобразовательная организация в соответствии с распорядительным актом органа местного самоуправления Ленинградской области.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ab/>
        <w:t>этап.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территории: с 1 июля 2018 года до 5 сентября 2018 года.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на свободные места с учетом даты подачи заявления.</w:t>
      </w:r>
    </w:p>
    <w:p w:rsidR="00931446" w:rsidRPr="00170D0F" w:rsidRDefault="0093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классы общеобразовательных организаций включает три шага: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подача электронного заявления родителями (законными представителями) детей;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 в общеобразовательную организацию;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принятие общеобразовательной организацией решения о зачислении ребенка в первый класс или об отказе в зачислении.</w:t>
      </w:r>
    </w:p>
    <w:p w:rsidR="00931446" w:rsidRPr="00170D0F" w:rsidRDefault="0093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46" w:rsidRPr="00170D0F" w:rsidRDefault="0017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>I Подача электронного заявления родителями (законными представителями) детей</w:t>
      </w:r>
    </w:p>
    <w:p w:rsidR="00931446" w:rsidRPr="00170D0F" w:rsidRDefault="00931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1446" w:rsidRPr="00170D0F" w:rsidRDefault="00170D0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931446" w:rsidRPr="00170D0F" w:rsidRDefault="0093144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Электронное заявление заполняется непосредственно родителем (законным представителем) ребенка:</w:t>
      </w: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через Региональный Портал Го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сударственных услуг Ленинградской области: </w:t>
      </w:r>
      <w:hyperlink r:id="rId10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www.gu.lenobl.ru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через ведомственный Портал «Образование Ленинградской области»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1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"http://www.obr.lenreg.ru/"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NK "http://www.obr.lenreg.ru/"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obr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"http://www.obr.lenreg.ru/"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"http://www.obr.lenreg.ru/"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lenreg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"http://www.obr.lenreg.ru/"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70D0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"http://www.obr.lenreg.ru/"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6" w:rsidRPr="00170D0F" w:rsidRDefault="0093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tabs>
          <w:tab w:val="left" w:pos="198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Для направления электронного заявления родителям (законным представителям) необходимо:</w:t>
      </w:r>
    </w:p>
    <w:p w:rsidR="00931446" w:rsidRPr="00170D0F" w:rsidRDefault="00170D0F">
      <w:pPr>
        <w:tabs>
          <w:tab w:val="left" w:pos="198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авторизоваться в ЕСИА (федеральная государственная информационная система «Единая система идентификац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931446" w:rsidRPr="00170D0F" w:rsidRDefault="00170D0F">
      <w:pPr>
        <w:tabs>
          <w:tab w:val="left" w:pos="198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создать  «Личный кабинет»;</w:t>
      </w:r>
    </w:p>
    <w:p w:rsidR="00931446" w:rsidRPr="00170D0F" w:rsidRDefault="00170D0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согласие на обработку персональных данных;</w:t>
      </w:r>
    </w:p>
    <w:p w:rsidR="00931446" w:rsidRPr="00170D0F" w:rsidRDefault="00170D0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подтвердить достоверность сообщенных сведений.</w:t>
      </w: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ре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На портал вносятся данные родителя (законного представителя) ребенка и ребенка. Сканы документов прикладыват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ь не требуется</w:t>
      </w:r>
    </w:p>
    <w:p w:rsidR="00931446" w:rsidRPr="00170D0F" w:rsidRDefault="00170D0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в «Личном кабинете», а также по электронной почте уведом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ление, подтверждающее, что заявление принято на обработку.</w:t>
      </w:r>
    </w:p>
    <w:p w:rsidR="00931446" w:rsidRPr="00170D0F" w:rsidRDefault="00931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класс данной общеобразовательной организации подавать не требуется.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Электронное заявле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ние в первый класс другой общеобразовательной организации они подают на общих основаниях.</w:t>
      </w:r>
    </w:p>
    <w:p w:rsidR="00931446" w:rsidRPr="00170D0F" w:rsidRDefault="00931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м для преимущественного приема в общеобразовательную организацию.</w:t>
      </w:r>
    </w:p>
    <w:p w:rsidR="00931446" w:rsidRPr="00170D0F" w:rsidRDefault="0093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Через структурное подразделение ГБУ ЛО «МФЦ».</w:t>
      </w:r>
    </w:p>
    <w:p w:rsidR="00931446" w:rsidRPr="00170D0F" w:rsidRDefault="00931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нии следующих документов: </w:t>
      </w: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hyperlink r:id="rId12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документа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, удостоверяющего личность родителя (законного представителя), или оригинал документа, удостоверяющег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о личность 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при подаче электронного заявления в МФЦ не допускается.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Специалист М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ФЦ  заполняет электронное заявление и направляет его в ведомственную  автоматизированную информационную систему;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931446" w:rsidRPr="00170D0F" w:rsidRDefault="0093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Через общеобразовательную орган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изацию.</w:t>
      </w:r>
    </w:p>
    <w:p w:rsidR="00931446" w:rsidRPr="00170D0F" w:rsidRDefault="009314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hyperlink r:id="rId13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документа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ции; оригинал свидетельства о рождении ребенка или документ, подтверждающий родство заявителя).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Специалист общеобразовательной 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рганизации заполняет электронное заявление и направляет его в ведомственную  автоматизированную информационную систему;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931446" w:rsidRPr="00170D0F" w:rsidRDefault="0093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93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>II Предоставление докум</w:t>
      </w: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 xml:space="preserve">ентов в </w:t>
      </w:r>
      <w:proofErr w:type="gramStart"/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общеобразовательною</w:t>
      </w:r>
      <w:proofErr w:type="gramEnd"/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организацию и принятие решения о зачислении ребенка в первый класс или об отказе в зачислении</w:t>
      </w:r>
    </w:p>
    <w:p w:rsidR="00931446" w:rsidRPr="00170D0F" w:rsidRDefault="0093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Заявитель получает приглашение в общеобразовательную организацию для предоставления документов</w:t>
      </w: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с указанием даты и времени приема доку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ментов.</w:t>
      </w:r>
    </w:p>
    <w:p w:rsidR="00931446" w:rsidRPr="00170D0F" w:rsidRDefault="0093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На 1 этапе подачи заявлений (с 15 января 2018 года до 30 июня 2018 года) 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пределяется список родителей (законных представителей), которым направляются приглашения для подачи документов: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й территории - не ранее 15 дней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приема, но не позднее 30 дней со дня подачи заявления;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во вторую очередь остальные дети, проживающие на закрепленной территории – не ранее 30 дней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приема, но не позднее 45 дней со дня подачи заявления.</w:t>
      </w: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Поэтому дата и время подачи заявления на данном этапе не являются критерием при принятии решени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я о зачислении в первый класс общеобразовательной организации.</w:t>
      </w:r>
    </w:p>
    <w:p w:rsidR="00931446" w:rsidRPr="00170D0F" w:rsidRDefault="00931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организации, об отказе в зачислении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первый класс общеобразовательной организации) в МФЦ. </w:t>
      </w: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изацию (о зачислении в первый класс общеобразовательной организации, об отказе в зачислении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br/>
        <w:t>в первый класс общеобразовательной организации) в «Личном кабинете» на Портале.</w:t>
      </w:r>
    </w:p>
    <w:p w:rsidR="00931446" w:rsidRPr="00170D0F" w:rsidRDefault="00931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Для приема в первый класс общеобразовательной организации родители предъявляют в 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бщеобразовательную организацию следующие документы: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месту жительства или по месту пребывания на закрепленной территории;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Документы представляются родителем (законным представителем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) ребенка лично при предъявлении оригинала </w:t>
      </w:r>
      <w:hyperlink r:id="rId14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документа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931446" w:rsidRPr="00170D0F" w:rsidRDefault="00170D0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Иностра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нные граждане и лица без гражданства все документы представляют на русском языке или вместе с заверенным в установленном </w:t>
      </w:r>
      <w:hyperlink r:id="rId15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</w:t>
        </w:r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ядке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>III Принятие общеобразовательной организацией решения о зачислении ребенка в перв</w:t>
      </w:r>
      <w:r w:rsidRPr="00170D0F">
        <w:rPr>
          <w:rFonts w:ascii="Times New Roman" w:eastAsia="Times New Roman" w:hAnsi="Times New Roman" w:cs="Times New Roman"/>
          <w:b/>
          <w:sz w:val="24"/>
          <w:szCs w:val="24"/>
        </w:rPr>
        <w:t>ый класс или об отказе в зачислении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Распорядительные акты о зачислении в первый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документов для зачисления в общеобразовательную организацию является:</w:t>
      </w:r>
    </w:p>
    <w:p w:rsidR="00931446" w:rsidRPr="00170D0F" w:rsidRDefault="0017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обращение лица, не относящегося к категории заявителей;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подача заявления в период, отличающийся от периода предоставления муниципальной услуги;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непредставление в общеобразовательную организацию документов, необходимых для оказания муниципальной услуги, в у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казанный в приглашении общеобразовательной организации срок;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наличие в ведомственной автоматизированной информационной системе заявления с идентичной информацией, поступившее другим способом; 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отсутствие свободных мест в общеобразовательной организации;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озже достижения ими возраста восьми лет.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</w:t>
      </w:r>
      <w:hyperlink r:id="rId16">
        <w:r w:rsidRPr="0017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детей учредитель общеобразовательной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вправе разрешить прием детей в общеобразовательную организацию на </w:t>
      </w:r>
      <w:proofErr w:type="gramStart"/>
      <w:r w:rsidRPr="00170D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Для получения разрешения родителям (законным представителям) ребе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нка необходимо заранее обратиться в орган местного самоуправления, осуществляющего управление в сфере образования, муниципального района (городского округа), в котором проживает ребенок. Указанное разрешение необходимо в день приема документов предъявить с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пециалисту общеобразовательной организации, осуществляющему прием и регистрацию документов.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зачислении является отсутствие свободных мест в общеобразовательной организации. </w:t>
      </w:r>
    </w:p>
    <w:p w:rsidR="00931446" w:rsidRPr="00170D0F" w:rsidRDefault="0093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При получении уведомления об отказе в зачислении заявител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ь может обратиться: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931446" w:rsidRPr="00170D0F" w:rsidRDefault="0017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F">
        <w:rPr>
          <w:rFonts w:ascii="Times New Roman" w:eastAsia="Times New Roman" w:hAnsi="Times New Roman" w:cs="Times New Roman"/>
          <w:sz w:val="24"/>
          <w:szCs w:val="24"/>
        </w:rPr>
        <w:t>- в конфликтную комиссию для решения спорных вопрос</w:t>
      </w:r>
      <w:r w:rsidRPr="00170D0F">
        <w:rPr>
          <w:rFonts w:ascii="Times New Roman" w:eastAsia="Times New Roman" w:hAnsi="Times New Roman" w:cs="Times New Roman"/>
          <w:sz w:val="24"/>
          <w:szCs w:val="24"/>
        </w:rPr>
        <w:t>ов при определении образовательной программы и (или) выбора общеобразовательной организации.</w:t>
      </w:r>
    </w:p>
    <w:p w:rsidR="00931446" w:rsidRDefault="00931446">
      <w:pPr>
        <w:rPr>
          <w:rFonts w:ascii="Calibri" w:eastAsia="Calibri" w:hAnsi="Calibri" w:cs="Calibri"/>
        </w:rPr>
      </w:pPr>
    </w:p>
    <w:sectPr w:rsidR="0093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AF6"/>
    <w:multiLevelType w:val="multilevel"/>
    <w:tmpl w:val="B8809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50910"/>
    <w:multiLevelType w:val="multilevel"/>
    <w:tmpl w:val="943A1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C1C26"/>
    <w:multiLevelType w:val="multilevel"/>
    <w:tmpl w:val="066CA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00938"/>
    <w:multiLevelType w:val="multilevel"/>
    <w:tmpl w:val="97982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1446"/>
    <w:rsid w:val="00170D0F"/>
    <w:rsid w:val="0093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13" Type="http://schemas.openxmlformats.org/officeDocument/2006/relationships/hyperlink" Target="consultantplus://offline/ref=A1F1001E7DD9697950981ED780574D1F200B4A8544911C215F0D82629DO5n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A3C4F1539572906CFDA9A8D691B5EB8E82727CE7BD3E1FEFA49ABBF4230ECFE2ED65CC47EABB6X6iDF" TargetMode="External"/><Relationship Id="rId12" Type="http://schemas.openxmlformats.org/officeDocument/2006/relationships/hyperlink" Target="consultantplus://offline/ref=A1F1001E7DD9697950981ED780574D1F200B4A8544911C215F0D82629DO5n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A8D6868CF505C34A74C0A0E277917AD5CEB34DD88E4720720E3990C2CA0C999BF910F3218E7ZBvB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DA9A8D691B5EB8E82727CE7BD3E1FEFA49ABBF4230ECFE2ED65CC47EABB6X6i1F" TargetMode="External"/><Relationship Id="rId11" Type="http://schemas.openxmlformats.org/officeDocument/2006/relationships/hyperlink" Target="http://www.obr.lenreg.ru/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5" Type="http://schemas.openxmlformats.org/officeDocument/2006/relationships/hyperlink" Target="consultantplus://offline/ref=7F2D314C5779115C446B9AAC8CBF22B4DFC362DEF582B40228DF0107732B31F035181EA2BCBBE50CKFnBO" TargetMode="External"/><Relationship Id="rId10" Type="http://schemas.openxmlformats.org/officeDocument/2006/relationships/hyperlink" Target="garantf1://7929266.5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EEF493ADB7A737B19CD42AEEB2683AAFFFBA81o4wEN" TargetMode="External"/><Relationship Id="rId14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2812</Words>
  <Characters>16031</Characters>
  <Application>Microsoft Office Word</Application>
  <DocSecurity>0</DocSecurity>
  <Lines>133</Lines>
  <Paragraphs>37</Paragraphs>
  <ScaleCrop>false</ScaleCrop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2017-12-21T11:13:00Z</dcterms:created>
  <dcterms:modified xsi:type="dcterms:W3CDTF">2017-12-21T11:13:00Z</dcterms:modified>
</cp:coreProperties>
</file>